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BB" w:rsidRDefault="003B77BB">
      <w:pPr>
        <w:pStyle w:val="Title"/>
      </w:pPr>
      <w:bookmarkStart w:id="0" w:name="_GoBack"/>
      <w:bookmarkEnd w:id="0"/>
      <w:r>
        <w:t>Technical Manual</w:t>
      </w:r>
    </w:p>
    <w:p w:rsidR="003B77BB" w:rsidRDefault="003B77BB">
      <w:pPr>
        <w:pStyle w:val="Title"/>
      </w:pPr>
      <w:r>
        <w:t>[Game Title]</w:t>
      </w:r>
    </w:p>
    <w:tbl>
      <w:tblPr>
        <w:tblW w:w="0" w:type="auto"/>
        <w:jc w:val="center"/>
        <w:tblLayout w:type="fixed"/>
        <w:tblLook w:val="0000" w:firstRow="0" w:lastRow="0" w:firstColumn="0" w:lastColumn="0" w:noHBand="0" w:noVBand="0"/>
      </w:tblPr>
      <w:tblGrid>
        <w:gridCol w:w="2574"/>
        <w:gridCol w:w="2574"/>
        <w:gridCol w:w="2574"/>
        <w:gridCol w:w="2574"/>
      </w:tblGrid>
      <w:tr w:rsidR="000738E5" w:rsidTr="00424068">
        <w:tblPrEx>
          <w:tblCellMar>
            <w:top w:w="0" w:type="dxa"/>
            <w:bottom w:w="0" w:type="dxa"/>
          </w:tblCellMar>
        </w:tblPrEx>
        <w:trPr>
          <w:jc w:val="center"/>
        </w:trPr>
        <w:tc>
          <w:tcPr>
            <w:tcW w:w="2574" w:type="dxa"/>
          </w:tcPr>
          <w:p w:rsidR="000738E5" w:rsidRPr="00D62A4A" w:rsidRDefault="000738E5">
            <w:pPr>
              <w:pStyle w:val="Author"/>
            </w:pPr>
            <w:r>
              <w:t>First Author Name</w:t>
            </w:r>
            <w:r w:rsidRPr="00D62A4A">
              <w:t xml:space="preserve"> </w:t>
            </w:r>
          </w:p>
          <w:p w:rsidR="000738E5" w:rsidRDefault="000738E5">
            <w:pPr>
              <w:pStyle w:val="Affiliation"/>
            </w:pPr>
            <w:r>
              <w:t>B00xxxxxx</w:t>
            </w:r>
          </w:p>
          <w:p w:rsidR="000738E5" w:rsidRDefault="000738E5">
            <w:pPr>
              <w:pStyle w:val="Affiliation"/>
              <w:rPr>
                <w:sz w:val="20"/>
              </w:rPr>
            </w:pPr>
            <w:r w:rsidRPr="000738E5">
              <w:rPr>
                <w:sz w:val="20"/>
              </w:rPr>
              <w:t>CS1106 Section x</w:t>
            </w:r>
          </w:p>
          <w:p w:rsidR="000738E5" w:rsidRPr="000738E5" w:rsidRDefault="000738E5" w:rsidP="000738E5">
            <w:pPr>
              <w:pStyle w:val="Affiliation"/>
              <w:rPr>
                <w:sz w:val="20"/>
              </w:rPr>
            </w:pPr>
            <w:r>
              <w:rPr>
                <w:sz w:val="20"/>
              </w:rPr>
              <w:t>Faculty of Computer Science</w:t>
            </w:r>
          </w:p>
          <w:p w:rsidR="000738E5" w:rsidRPr="00D62A4A" w:rsidRDefault="000738E5">
            <w:pPr>
              <w:pStyle w:val="Affiliation"/>
            </w:pPr>
            <w:proofErr w:type="gramStart"/>
            <w:r w:rsidRPr="000738E5">
              <w:rPr>
                <w:sz w:val="20"/>
              </w:rPr>
              <w:t>e</w:t>
            </w:r>
            <w:proofErr w:type="gramEnd"/>
            <w:r w:rsidRPr="000738E5">
              <w:rPr>
                <w:sz w:val="20"/>
              </w:rPr>
              <w:t>-mail address</w:t>
            </w:r>
          </w:p>
        </w:tc>
        <w:tc>
          <w:tcPr>
            <w:tcW w:w="2574" w:type="dxa"/>
          </w:tcPr>
          <w:p w:rsidR="000738E5" w:rsidRDefault="000738E5">
            <w:pPr>
              <w:pStyle w:val="Affiliation"/>
              <w:rPr>
                <w:b/>
              </w:rPr>
            </w:pPr>
            <w:r w:rsidRPr="00210EB3">
              <w:rPr>
                <w:b/>
              </w:rPr>
              <w:t xml:space="preserve">Second Author Name </w:t>
            </w:r>
          </w:p>
          <w:p w:rsidR="000738E5" w:rsidRDefault="000738E5" w:rsidP="003B77BB">
            <w:pPr>
              <w:pStyle w:val="Affiliation"/>
            </w:pPr>
            <w:r>
              <w:t>B00xxxxxx</w:t>
            </w:r>
          </w:p>
          <w:p w:rsidR="000738E5" w:rsidRDefault="000738E5" w:rsidP="003B77BB">
            <w:pPr>
              <w:pStyle w:val="Affiliation"/>
              <w:rPr>
                <w:sz w:val="20"/>
              </w:rPr>
            </w:pPr>
            <w:r w:rsidRPr="000738E5">
              <w:rPr>
                <w:sz w:val="20"/>
              </w:rPr>
              <w:t>CS1106 Section x</w:t>
            </w:r>
          </w:p>
          <w:p w:rsidR="000738E5" w:rsidRPr="000738E5" w:rsidRDefault="000738E5" w:rsidP="000738E5">
            <w:pPr>
              <w:pStyle w:val="Affiliation"/>
              <w:rPr>
                <w:sz w:val="20"/>
              </w:rPr>
            </w:pPr>
            <w:r>
              <w:rPr>
                <w:sz w:val="20"/>
              </w:rPr>
              <w:t>Faculty of Computer Science</w:t>
            </w:r>
          </w:p>
          <w:p w:rsidR="000738E5" w:rsidRPr="00210EB3" w:rsidRDefault="000738E5" w:rsidP="003B77BB">
            <w:pPr>
              <w:pStyle w:val="Affiliation"/>
              <w:rPr>
                <w:b/>
              </w:rPr>
            </w:pPr>
            <w:proofErr w:type="gramStart"/>
            <w:r w:rsidRPr="000738E5">
              <w:rPr>
                <w:sz w:val="20"/>
              </w:rPr>
              <w:t>e</w:t>
            </w:r>
            <w:proofErr w:type="gramEnd"/>
            <w:r w:rsidRPr="000738E5">
              <w:rPr>
                <w:sz w:val="20"/>
              </w:rPr>
              <w:t>-mail address</w:t>
            </w:r>
            <w:r w:rsidRPr="00210EB3">
              <w:rPr>
                <w:b/>
              </w:rPr>
              <w:t xml:space="preserve"> </w:t>
            </w:r>
          </w:p>
        </w:tc>
        <w:tc>
          <w:tcPr>
            <w:tcW w:w="2574" w:type="dxa"/>
          </w:tcPr>
          <w:p w:rsidR="000738E5" w:rsidRDefault="000738E5" w:rsidP="003B77BB">
            <w:pPr>
              <w:pStyle w:val="Affiliation"/>
              <w:rPr>
                <w:b/>
              </w:rPr>
            </w:pPr>
            <w:r w:rsidRPr="00D62A4A">
              <w:t xml:space="preserve"> </w:t>
            </w:r>
            <w:r>
              <w:rPr>
                <w:b/>
              </w:rPr>
              <w:t>Third</w:t>
            </w:r>
            <w:r w:rsidRPr="00210EB3">
              <w:rPr>
                <w:b/>
              </w:rPr>
              <w:t xml:space="preserve"> Author Name </w:t>
            </w:r>
          </w:p>
          <w:p w:rsidR="000738E5" w:rsidRDefault="000738E5" w:rsidP="003B77BB">
            <w:pPr>
              <w:pStyle w:val="Affiliation"/>
            </w:pPr>
            <w:r>
              <w:t xml:space="preserve">B00xxxxxx </w:t>
            </w:r>
          </w:p>
          <w:p w:rsidR="000738E5" w:rsidRDefault="000738E5" w:rsidP="003B77BB">
            <w:pPr>
              <w:pStyle w:val="Affiliation"/>
              <w:rPr>
                <w:sz w:val="20"/>
              </w:rPr>
            </w:pPr>
            <w:r w:rsidRPr="000738E5">
              <w:rPr>
                <w:sz w:val="20"/>
              </w:rPr>
              <w:t>CS1106 Section x</w:t>
            </w:r>
          </w:p>
          <w:p w:rsidR="000738E5" w:rsidRPr="000738E5" w:rsidRDefault="000738E5" w:rsidP="003B77BB">
            <w:pPr>
              <w:pStyle w:val="Affiliation"/>
              <w:rPr>
                <w:sz w:val="20"/>
              </w:rPr>
            </w:pPr>
            <w:r>
              <w:rPr>
                <w:sz w:val="20"/>
              </w:rPr>
              <w:t>Faculty of Computer Science</w:t>
            </w:r>
          </w:p>
          <w:p w:rsidR="000738E5" w:rsidRPr="00D62A4A" w:rsidRDefault="000738E5" w:rsidP="003B77BB">
            <w:pPr>
              <w:pStyle w:val="Affiliation"/>
            </w:pPr>
            <w:proofErr w:type="gramStart"/>
            <w:r w:rsidRPr="000738E5">
              <w:rPr>
                <w:sz w:val="20"/>
              </w:rPr>
              <w:t>e</w:t>
            </w:r>
            <w:proofErr w:type="gramEnd"/>
            <w:r w:rsidRPr="000738E5">
              <w:rPr>
                <w:sz w:val="20"/>
              </w:rPr>
              <w:t>-mail address</w:t>
            </w:r>
          </w:p>
        </w:tc>
        <w:tc>
          <w:tcPr>
            <w:tcW w:w="2574" w:type="dxa"/>
          </w:tcPr>
          <w:p w:rsidR="000738E5" w:rsidRDefault="000738E5" w:rsidP="000738E5">
            <w:pPr>
              <w:pStyle w:val="Affiliation"/>
              <w:rPr>
                <w:b/>
              </w:rPr>
            </w:pPr>
            <w:r>
              <w:rPr>
                <w:b/>
              </w:rPr>
              <w:t>Fourth</w:t>
            </w:r>
            <w:r w:rsidRPr="00210EB3">
              <w:rPr>
                <w:b/>
              </w:rPr>
              <w:t xml:space="preserve"> Author Name </w:t>
            </w:r>
          </w:p>
          <w:p w:rsidR="000738E5" w:rsidRDefault="000738E5" w:rsidP="000738E5">
            <w:pPr>
              <w:pStyle w:val="Affiliation"/>
            </w:pPr>
            <w:r>
              <w:t xml:space="preserve">B00xxxxxx </w:t>
            </w:r>
          </w:p>
          <w:p w:rsidR="000738E5" w:rsidRDefault="000738E5" w:rsidP="000738E5">
            <w:pPr>
              <w:pStyle w:val="Affiliation"/>
              <w:rPr>
                <w:sz w:val="20"/>
              </w:rPr>
            </w:pPr>
            <w:r w:rsidRPr="000738E5">
              <w:rPr>
                <w:sz w:val="20"/>
              </w:rPr>
              <w:t>CS1106 Section x</w:t>
            </w:r>
          </w:p>
          <w:p w:rsidR="000738E5" w:rsidRPr="000738E5" w:rsidRDefault="000738E5" w:rsidP="000738E5">
            <w:pPr>
              <w:pStyle w:val="Affiliation"/>
              <w:rPr>
                <w:sz w:val="20"/>
              </w:rPr>
            </w:pPr>
            <w:r>
              <w:rPr>
                <w:sz w:val="20"/>
              </w:rPr>
              <w:t>Faculty of Computer Science</w:t>
            </w:r>
          </w:p>
          <w:p w:rsidR="000738E5" w:rsidRPr="00D62A4A" w:rsidRDefault="000738E5" w:rsidP="000738E5">
            <w:pPr>
              <w:pStyle w:val="Affiliation"/>
            </w:pPr>
            <w:proofErr w:type="gramStart"/>
            <w:r w:rsidRPr="000738E5">
              <w:rPr>
                <w:sz w:val="20"/>
              </w:rPr>
              <w:t>e</w:t>
            </w:r>
            <w:proofErr w:type="gramEnd"/>
            <w:r w:rsidRPr="000738E5">
              <w:rPr>
                <w:sz w:val="20"/>
              </w:rPr>
              <w:t>-mail address</w:t>
            </w:r>
          </w:p>
        </w:tc>
      </w:tr>
    </w:tbl>
    <w:p w:rsidR="003B77BB" w:rsidRDefault="003B77BB">
      <w:pPr>
        <w:pStyle w:val="Author"/>
        <w:rPr>
          <w:sz w:val="20"/>
        </w:rPr>
      </w:pPr>
    </w:p>
    <w:p w:rsidR="003B77BB" w:rsidRDefault="003B77BB">
      <w:pPr>
        <w:pStyle w:val="Author"/>
        <w:rPr>
          <w:sz w:val="20"/>
        </w:rPr>
        <w:sectPr w:rsidR="003B77BB" w:rsidSect="003B77BB">
          <w:footerReference w:type="even" r:id="rId8"/>
          <w:footerReference w:type="default" r:id="rId9"/>
          <w:pgSz w:w="12240" w:h="15840"/>
          <w:pgMar w:top="1440" w:right="1080" w:bottom="1440" w:left="1080" w:header="720" w:footer="187" w:gutter="0"/>
          <w:cols w:space="720"/>
          <w:docGrid w:linePitch="360"/>
        </w:sectPr>
      </w:pPr>
    </w:p>
    <w:p w:rsidR="003B77BB" w:rsidRDefault="003B77BB">
      <w:pPr>
        <w:pStyle w:val="Heading1"/>
        <w:spacing w:before="0"/>
      </w:pPr>
    </w:p>
    <w:p w:rsidR="00D334CE" w:rsidRPr="00D334CE" w:rsidRDefault="003B77BB" w:rsidP="00D334CE">
      <w:pPr>
        <w:pStyle w:val="Heading1"/>
      </w:pPr>
      <w:r w:rsidRPr="00E3732A">
        <w:t>INTRODUCTION</w:t>
      </w:r>
    </w:p>
    <w:p w:rsidR="00D334CE" w:rsidRPr="00A65723" w:rsidRDefault="00A14FEF" w:rsidP="003B77BB">
      <w:pPr>
        <w:spacing w:after="0"/>
        <w:rPr>
          <w:sz w:val="24"/>
          <w:szCs w:val="24"/>
        </w:rPr>
      </w:pPr>
      <w:r w:rsidRPr="00A14FEF">
        <w:rPr>
          <w:sz w:val="24"/>
          <w:szCs w:val="24"/>
        </w:rPr>
        <w:t>Provide a brief description of the game--–the</w:t>
      </w:r>
      <w:r>
        <w:rPr>
          <w:sz w:val="24"/>
          <w:szCs w:val="24"/>
        </w:rPr>
        <w:t xml:space="preserve"> </w:t>
      </w:r>
      <w:r w:rsidRPr="00A14FEF">
        <w:rPr>
          <w:sz w:val="24"/>
          <w:szCs w:val="24"/>
        </w:rPr>
        <w:t>goals, how it works.  Not many details are required because the User Manual will explain all of this in greater depth.</w:t>
      </w:r>
    </w:p>
    <w:p w:rsidR="00A14FEF" w:rsidRDefault="00A14FEF" w:rsidP="00A14FEF">
      <w:pPr>
        <w:pStyle w:val="Heading1"/>
      </w:pPr>
      <w:r>
        <w:t>GAME Concept</w:t>
      </w:r>
    </w:p>
    <w:p w:rsidR="00A14FEF" w:rsidRPr="00A14FEF" w:rsidRDefault="00A14FEF" w:rsidP="00A14FEF">
      <w:pPr>
        <w:spacing w:after="0"/>
        <w:rPr>
          <w:sz w:val="24"/>
          <w:szCs w:val="24"/>
        </w:rPr>
      </w:pPr>
      <w:r w:rsidRPr="00A14FEF">
        <w:rPr>
          <w:sz w:val="24"/>
          <w:szCs w:val="24"/>
        </w:rPr>
        <w:t>Describe the game’s genre, mechanics, and story. This description should include the world, characters, and quest of the game story; the rules, environment,</w:t>
      </w:r>
      <w:r>
        <w:rPr>
          <w:sz w:val="24"/>
          <w:szCs w:val="24"/>
        </w:rPr>
        <w:t xml:space="preserve"> </w:t>
      </w:r>
      <w:r w:rsidRPr="00A14FEF">
        <w:rPr>
          <w:sz w:val="24"/>
          <w:szCs w:val="24"/>
        </w:rPr>
        <w:t>actions, chance, and skills</w:t>
      </w:r>
      <w:r>
        <w:rPr>
          <w:sz w:val="24"/>
          <w:szCs w:val="24"/>
        </w:rPr>
        <w:t>,</w:t>
      </w:r>
      <w:r w:rsidRPr="00A14FEF">
        <w:rPr>
          <w:sz w:val="24"/>
          <w:szCs w:val="24"/>
        </w:rPr>
        <w:t xml:space="preserve"> which comprise the mechanics of the game; and how everything</w:t>
      </w:r>
      <w:r>
        <w:rPr>
          <w:sz w:val="24"/>
          <w:szCs w:val="24"/>
        </w:rPr>
        <w:t xml:space="preserve"> </w:t>
      </w:r>
      <w:r w:rsidRPr="00A14FEF">
        <w:rPr>
          <w:sz w:val="24"/>
          <w:szCs w:val="24"/>
        </w:rPr>
        <w:t>comes together to support the unifying theme.</w:t>
      </w:r>
    </w:p>
    <w:p w:rsidR="00A14FEF" w:rsidRDefault="00A14FEF" w:rsidP="00A14FEF">
      <w:pPr>
        <w:pStyle w:val="Heading1"/>
      </w:pPr>
      <w:r>
        <w:t xml:space="preserve">Sprites </w:t>
      </w:r>
    </w:p>
    <w:p w:rsidR="00A14FEF" w:rsidRPr="00A14FEF" w:rsidRDefault="00A14FEF" w:rsidP="00A14FEF">
      <w:pPr>
        <w:spacing w:after="0"/>
        <w:rPr>
          <w:sz w:val="24"/>
          <w:szCs w:val="24"/>
        </w:rPr>
      </w:pPr>
      <w:r w:rsidRPr="00A14FEF">
        <w:rPr>
          <w:sz w:val="24"/>
          <w:szCs w:val="24"/>
        </w:rPr>
        <w:t>Use at least one paragraph to describe each of the important sprites</w:t>
      </w:r>
      <w:r>
        <w:rPr>
          <w:sz w:val="24"/>
          <w:szCs w:val="24"/>
        </w:rPr>
        <w:t xml:space="preserve"> </w:t>
      </w:r>
      <w:r w:rsidRPr="00A14FEF">
        <w:rPr>
          <w:sz w:val="24"/>
          <w:szCs w:val="24"/>
        </w:rPr>
        <w:t>that implement the game. For each sprite state its (i) name, (ii) purpose, (iii) behaviour</w:t>
      </w:r>
      <w:r>
        <w:rPr>
          <w:sz w:val="24"/>
          <w:szCs w:val="24"/>
        </w:rPr>
        <w:t>,</w:t>
      </w:r>
      <w:r w:rsidRPr="00A14FEF">
        <w:rPr>
          <w:sz w:val="24"/>
          <w:szCs w:val="24"/>
        </w:rPr>
        <w:t xml:space="preserve"> </w:t>
      </w:r>
      <w:proofErr w:type="gramStart"/>
      <w:r w:rsidRPr="00A14FEF">
        <w:rPr>
          <w:sz w:val="24"/>
          <w:szCs w:val="24"/>
        </w:rPr>
        <w:t>(iv) variables</w:t>
      </w:r>
      <w:proofErr w:type="gramEnd"/>
      <w:r w:rsidRPr="00A14FEF">
        <w:rPr>
          <w:sz w:val="24"/>
          <w:szCs w:val="24"/>
        </w:rPr>
        <w:t>, (v) messages it receives, and (vi) interaction with other sprites. Be sure to justify your design decisions.</w:t>
      </w:r>
    </w:p>
    <w:p w:rsidR="00A14FEF" w:rsidRDefault="00A14FEF" w:rsidP="00A14FEF">
      <w:pPr>
        <w:pStyle w:val="Heading1"/>
      </w:pPr>
      <w:r>
        <w:t xml:space="preserve">The Stage </w:t>
      </w:r>
    </w:p>
    <w:p w:rsidR="00A14FEF" w:rsidRPr="00A14FEF" w:rsidRDefault="00A14FEF" w:rsidP="00A14FEF">
      <w:pPr>
        <w:spacing w:after="0"/>
        <w:rPr>
          <w:sz w:val="24"/>
          <w:szCs w:val="24"/>
        </w:rPr>
      </w:pPr>
      <w:r w:rsidRPr="00A14FEF">
        <w:rPr>
          <w:sz w:val="24"/>
          <w:szCs w:val="24"/>
        </w:rPr>
        <w:t>In one or two paragraphs, describe the behaviours, messages, and actions performed by the stage. E.g., in</w:t>
      </w:r>
      <w:r>
        <w:rPr>
          <w:sz w:val="24"/>
          <w:szCs w:val="24"/>
        </w:rPr>
        <w:t xml:space="preserve"> the Brick Breaker game the stag</w:t>
      </w:r>
      <w:r w:rsidRPr="00A14FEF">
        <w:rPr>
          <w:sz w:val="24"/>
          <w:szCs w:val="24"/>
        </w:rPr>
        <w:t>e runs the main event loop, manages the sound effects, and keyboard events. Be sure to justify your design decisions.</w:t>
      </w:r>
    </w:p>
    <w:p w:rsidR="00A14FEF" w:rsidRDefault="00A14FEF" w:rsidP="00A14FEF">
      <w:pPr>
        <w:pStyle w:val="Heading1"/>
      </w:pPr>
      <w:r>
        <w:t>High-level Overview</w:t>
      </w:r>
    </w:p>
    <w:p w:rsidR="00A14FEF" w:rsidRPr="00A14FEF" w:rsidRDefault="00A14FEF" w:rsidP="00A14FEF">
      <w:pPr>
        <w:spacing w:after="0"/>
        <w:rPr>
          <w:sz w:val="24"/>
          <w:szCs w:val="24"/>
        </w:rPr>
      </w:pPr>
      <w:r w:rsidRPr="00A14FEF">
        <w:rPr>
          <w:sz w:val="24"/>
          <w:szCs w:val="24"/>
        </w:rPr>
        <w:t xml:space="preserve">Use a couple paragraphs to describe the high-level interaction between the sprites and stage described in the previous two sections. This section is intended to bring together the descriptions from the preceding </w:t>
      </w:r>
      <w:proofErr w:type="gramStart"/>
      <w:r w:rsidRPr="00A14FEF">
        <w:rPr>
          <w:sz w:val="24"/>
          <w:szCs w:val="24"/>
        </w:rPr>
        <w:t>two</w:t>
      </w:r>
      <w:proofErr w:type="gramEnd"/>
      <w:r w:rsidRPr="00A14FEF">
        <w:rPr>
          <w:sz w:val="24"/>
          <w:szCs w:val="24"/>
        </w:rPr>
        <w:t xml:space="preserve"> sections. You may also wish to talk about all the global variables in your program and how they are used. Be sure to justify your design decisions.</w:t>
      </w:r>
    </w:p>
    <w:p w:rsidR="00A14FEF" w:rsidRDefault="00A14FEF" w:rsidP="00A14FEF">
      <w:pPr>
        <w:pStyle w:val="Heading1"/>
      </w:pPr>
      <w:r>
        <w:t>Important Scripts</w:t>
      </w:r>
    </w:p>
    <w:p w:rsidR="00A14FEF" w:rsidRPr="00A14FEF" w:rsidRDefault="00A14FEF" w:rsidP="00A14FEF">
      <w:pPr>
        <w:spacing w:after="0"/>
        <w:rPr>
          <w:sz w:val="24"/>
          <w:szCs w:val="24"/>
        </w:rPr>
      </w:pPr>
      <w:r w:rsidRPr="00A14FEF">
        <w:rPr>
          <w:sz w:val="24"/>
          <w:szCs w:val="24"/>
        </w:rPr>
        <w:t>Use a couple paragraphs to describe the scripts associated with the sprites and the stage. Feel free to include the code in this section and refer to it. Use screen capture to copy code and import them into this report. Be sure to justify your design decisions.</w:t>
      </w:r>
    </w:p>
    <w:p w:rsidR="00A14FEF" w:rsidRDefault="00A14FEF" w:rsidP="00A14FEF">
      <w:pPr>
        <w:pStyle w:val="Heading1"/>
      </w:pPr>
      <w:r>
        <w:t>Artwork and Sound</w:t>
      </w:r>
    </w:p>
    <w:p w:rsidR="00D334CE" w:rsidRPr="00A14FEF" w:rsidRDefault="00A14FEF" w:rsidP="00A14FEF">
      <w:pPr>
        <w:spacing w:after="0"/>
        <w:rPr>
          <w:sz w:val="24"/>
          <w:szCs w:val="24"/>
        </w:rPr>
      </w:pPr>
      <w:r w:rsidRPr="00A14FEF">
        <w:rPr>
          <w:sz w:val="24"/>
          <w:szCs w:val="24"/>
        </w:rPr>
        <w:t>Use a couple paragraphs to describe the artwork and sound in the game. If you used stock art or sound from existing libraries, cite the sources. If you developed your art or sound work, explain your design decisions.</w:t>
      </w:r>
    </w:p>
    <w:p w:rsidR="003B77BB" w:rsidRDefault="003B77BB" w:rsidP="003B77BB">
      <w:pPr>
        <w:pStyle w:val="Heading1"/>
      </w:pPr>
      <w:r>
        <w:t>Future work</w:t>
      </w:r>
    </w:p>
    <w:p w:rsidR="00D334CE" w:rsidRDefault="00A14FEF" w:rsidP="003B77BB">
      <w:pPr>
        <w:spacing w:after="0"/>
        <w:rPr>
          <w:sz w:val="24"/>
        </w:rPr>
      </w:pPr>
      <w:r w:rsidRPr="00A14FEF">
        <w:rPr>
          <w:sz w:val="24"/>
        </w:rPr>
        <w:t>Describe what could be done to expand this game. If you have any errors that you could not fix, use at least one paragraph to explain each of these.</w:t>
      </w:r>
    </w:p>
    <w:p w:rsidR="003B77BB" w:rsidRPr="009846EC" w:rsidRDefault="003B77BB" w:rsidP="003B77BB">
      <w:pPr>
        <w:pStyle w:val="References"/>
        <w:numPr>
          <w:ilvl w:val="0"/>
          <w:numId w:val="0"/>
        </w:numPr>
        <w:rPr>
          <w:sz w:val="24"/>
          <w:szCs w:val="24"/>
        </w:rPr>
      </w:pPr>
      <w:r w:rsidRPr="005C1657">
        <w:rPr>
          <w:sz w:val="24"/>
          <w:szCs w:val="24"/>
        </w:rPr>
        <w:t xml:space="preserve"> </w:t>
      </w:r>
    </w:p>
    <w:sectPr w:rsidR="003B77BB" w:rsidRPr="009846EC" w:rsidSect="003B77BB">
      <w:headerReference w:type="even" r:id="rId10"/>
      <w:type w:val="continuous"/>
      <w:pgSz w:w="12240" w:h="15840"/>
      <w:pgMar w:top="1440" w:right="1080" w:bottom="1440" w:left="1080" w:header="720" w:footer="1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68" w:rsidRDefault="00424068">
      <w:r>
        <w:separator/>
      </w:r>
    </w:p>
  </w:endnote>
  <w:endnote w:type="continuationSeparator" w:id="0">
    <w:p w:rsidR="00424068" w:rsidRDefault="0042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BB" w:rsidRDefault="003B77BB" w:rsidP="003B77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77BB" w:rsidRDefault="003B77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BB" w:rsidRDefault="003B77BB" w:rsidP="003B77BB">
    <w:pPr>
      <w:pStyle w:val="Footer"/>
      <w:tabs>
        <w:tab w:val="clear" w:pos="4320"/>
        <w:tab w:val="center" w:pos="5220"/>
      </w:tabs>
    </w:pPr>
    <w:r>
      <w:rPr>
        <w:rFonts w:ascii="Arial" w:hAnsi="Arial" w:cs="Arial"/>
        <w:sz w:val="18"/>
        <w:szCs w:val="18"/>
      </w:rPr>
      <w:t>Date</w:t>
    </w:r>
    <w:r>
      <w:tab/>
    </w:r>
    <w:r>
      <w:rPr>
        <w:rFonts w:ascii="Arial" w:hAnsi="Arial" w:cs="Arial"/>
        <w:sz w:val="18"/>
        <w:szCs w:val="18"/>
      </w:rPr>
      <w:t>CS1106</w:t>
    </w:r>
    <w:r w:rsidRPr="00FD36D9">
      <w:rPr>
        <w:rFonts w:ascii="Arial" w:hAnsi="Arial" w:cs="Arial"/>
        <w:sz w:val="18"/>
        <w:szCs w:val="18"/>
      </w:rPr>
      <w:t xml:space="preserve"> </w:t>
    </w:r>
    <w:r>
      <w:rPr>
        <w:rFonts w:ascii="Arial" w:hAnsi="Arial" w:cs="Arial"/>
        <w:sz w:val="18"/>
        <w:szCs w:val="18"/>
      </w:rPr>
      <w:t>–</w:t>
    </w:r>
    <w:r w:rsidRPr="00FD36D9">
      <w:rPr>
        <w:rFonts w:ascii="Arial" w:hAnsi="Arial" w:cs="Arial"/>
        <w:sz w:val="18"/>
        <w:szCs w:val="18"/>
      </w:rPr>
      <w:t xml:space="preserve"> </w:t>
    </w:r>
    <w:r w:rsidR="00D93CA4">
      <w:rPr>
        <w:rFonts w:ascii="Arial" w:hAnsi="Arial" w:cs="Arial"/>
        <w:sz w:val="18"/>
        <w:szCs w:val="18"/>
      </w:rPr>
      <w:t>Game Design</w:t>
    </w:r>
    <w:r>
      <w:rPr>
        <w:rFonts w:ascii="Arial" w:hAnsi="Arial" w:cs="Arial"/>
        <w:sz w:val="18"/>
        <w:szCs w:val="18"/>
      </w:rPr>
      <w:t xml:space="preserve"> Module – Technical Manual</w:t>
    </w:r>
    <w:r>
      <w:tab/>
    </w:r>
    <w:r>
      <w:tab/>
      <w:t xml:space="preserve">        </w:t>
    </w:r>
    <w:r w:rsidRPr="004D7038">
      <w:rPr>
        <w:rStyle w:val="PageNumber"/>
        <w:rFonts w:ascii="Arial" w:hAnsi="Arial" w:cs="Arial"/>
        <w:sz w:val="22"/>
        <w:szCs w:val="22"/>
      </w:rPr>
      <w:fldChar w:fldCharType="begin"/>
    </w:r>
    <w:r w:rsidRPr="004D7038">
      <w:rPr>
        <w:rStyle w:val="PageNumber"/>
        <w:rFonts w:ascii="Arial" w:hAnsi="Arial" w:cs="Arial"/>
        <w:sz w:val="22"/>
        <w:szCs w:val="22"/>
      </w:rPr>
      <w:instrText xml:space="preserve"> PAGE </w:instrText>
    </w:r>
    <w:r w:rsidRPr="004D7038">
      <w:rPr>
        <w:rStyle w:val="PageNumber"/>
        <w:rFonts w:ascii="Arial" w:hAnsi="Arial" w:cs="Arial"/>
        <w:sz w:val="22"/>
        <w:szCs w:val="22"/>
      </w:rPr>
      <w:fldChar w:fldCharType="separate"/>
    </w:r>
    <w:r w:rsidR="00300DB8">
      <w:rPr>
        <w:rStyle w:val="PageNumber"/>
        <w:rFonts w:ascii="Arial" w:hAnsi="Arial" w:cs="Arial"/>
        <w:noProof/>
        <w:sz w:val="22"/>
        <w:szCs w:val="22"/>
      </w:rPr>
      <w:t>1</w:t>
    </w:r>
    <w:r w:rsidRPr="004D7038">
      <w:rPr>
        <w:rStyle w:val="PageNumber"/>
        <w:rFonts w:ascii="Arial" w:hAnsi="Arial" w:cs="Arial"/>
        <w:sz w:val="22"/>
        <w:szCs w:val="22"/>
      </w:rPr>
      <w:fldChar w:fldCharType="end"/>
    </w:r>
  </w:p>
  <w:p w:rsidR="003B77BB" w:rsidRDefault="003B77BB" w:rsidP="003B77B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68" w:rsidRDefault="00424068">
      <w:r>
        <w:separator/>
      </w:r>
    </w:p>
  </w:footnote>
  <w:footnote w:type="continuationSeparator" w:id="0">
    <w:p w:rsidR="00424068" w:rsidRDefault="00424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BB" w:rsidRDefault="003B77BB" w:rsidP="003B77BB">
    <w:pPr>
      <w:pStyle w:val="Header"/>
      <w:tabs>
        <w:tab w:val="clear" w:pos="4320"/>
        <w:tab w:val="clear" w:pos="8640"/>
        <w:tab w:val="left" w:pos="2660"/>
      </w:tabs>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F00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nsid w:val="4AAC6963"/>
    <w:multiLevelType w:val="singleLevel"/>
    <w:tmpl w:val="DDEE8D5E"/>
    <w:lvl w:ilvl="0">
      <w:start w:val="1"/>
      <w:numFmt w:val="decimal"/>
      <w:lvlText w:val="%1."/>
      <w:legacy w:legacy="1" w:legacySpace="0" w:legacyIndent="144"/>
      <w:lvlJc w:val="left"/>
      <w:pPr>
        <w:ind w:left="144" w:hanging="144"/>
      </w:pPr>
    </w:lvl>
  </w:abstractNum>
  <w:abstractNum w:abstractNumId="19">
    <w:nsid w:val="5289287D"/>
    <w:multiLevelType w:val="singleLevel"/>
    <w:tmpl w:val="DDEE8D5E"/>
    <w:lvl w:ilvl="0">
      <w:start w:val="1"/>
      <w:numFmt w:val="decimal"/>
      <w:lvlText w:val="%1."/>
      <w:legacy w:legacy="1" w:legacySpace="0" w:legacyIndent="144"/>
      <w:lvlJc w:val="left"/>
      <w:pPr>
        <w:ind w:left="144" w:hanging="144"/>
      </w:pPr>
    </w:lvl>
  </w:abstractNum>
  <w:abstractNum w:abstractNumId="20">
    <w:nsid w:val="58D51CC0"/>
    <w:multiLevelType w:val="singleLevel"/>
    <w:tmpl w:val="DDEE8D5E"/>
    <w:lvl w:ilvl="0">
      <w:start w:val="1"/>
      <w:numFmt w:val="decimal"/>
      <w:lvlText w:val="%1."/>
      <w:legacy w:legacy="1" w:legacySpace="0" w:legacyIndent="144"/>
      <w:lvlJc w:val="left"/>
      <w:pPr>
        <w:ind w:left="144" w:hanging="144"/>
      </w:pPr>
    </w:lvl>
  </w:abstractNum>
  <w:abstractNum w:abstractNumId="21">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1"/>
  </w:num>
  <w:num w:numId="23">
    <w:abstractNumId w:val="16"/>
  </w:num>
  <w:num w:numId="24">
    <w:abstractNumId w:val="11"/>
  </w:num>
  <w:num w:numId="25">
    <w:abstractNumId w:val="17"/>
  </w:num>
  <w:num w:numId="26">
    <w:abstractNumId w:val="15"/>
  </w:num>
  <w:num w:numId="27">
    <w:abstractNumId w:val="18"/>
  </w:num>
  <w:num w:numId="28">
    <w:abstractNumId w:val="19"/>
  </w:num>
  <w:num w:numId="29">
    <w:abstractNumId w:val="14"/>
  </w:num>
  <w:num w:numId="30">
    <w:abstractNumId w:val="20"/>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65457"/>
    <w:rsid w:val="000738E5"/>
    <w:rsid w:val="00300DB8"/>
    <w:rsid w:val="003409ED"/>
    <w:rsid w:val="003B77BB"/>
    <w:rsid w:val="00424068"/>
    <w:rsid w:val="00A14FEF"/>
    <w:rsid w:val="00AB41E0"/>
    <w:rsid w:val="00D334CE"/>
    <w:rsid w:val="00D93CA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rsid w:val="00E3732A"/>
    <w:pPr>
      <w:keepNext/>
      <w:keepLines/>
      <w:spacing w:before="120" w:after="0"/>
      <w:outlineLvl w:val="0"/>
    </w:pPr>
    <w:rPr>
      <w:rFonts w:ascii="Arial" w:hAnsi="Arial"/>
      <w:b/>
      <w:caps/>
      <w:kern w:val="32"/>
      <w:sz w:val="22"/>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table" w:styleId="TableGrid">
    <w:name w:val="Table Grid"/>
    <w:basedOn w:val="TableNormal"/>
    <w:rsid w:val="001C3CB9"/>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rsid w:val="00E3732A"/>
    <w:pPr>
      <w:keepNext/>
      <w:keepLines/>
      <w:spacing w:before="120" w:after="0"/>
      <w:outlineLvl w:val="0"/>
    </w:pPr>
    <w:rPr>
      <w:rFonts w:ascii="Arial" w:hAnsi="Arial"/>
      <w:b/>
      <w:caps/>
      <w:kern w:val="32"/>
      <w:sz w:val="22"/>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table" w:styleId="TableGrid">
    <w:name w:val="Table Grid"/>
    <w:basedOn w:val="TableNormal"/>
    <w:rsid w:val="001C3CB9"/>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Address_x000d_Title_x000d_Author’s name_x000d_Affiliation_x000d_Abstract</dc:description>
  <cp:lastModifiedBy>Thomas</cp:lastModifiedBy>
  <cp:revision>2</cp:revision>
  <cp:lastPrinted>2005-06-06T16:20:00Z</cp:lastPrinted>
  <dcterms:created xsi:type="dcterms:W3CDTF">2014-01-27T17:22:00Z</dcterms:created>
  <dcterms:modified xsi:type="dcterms:W3CDTF">2014-01-27T17:22:00Z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